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3"/>
        <w:gridCol w:w="4774"/>
      </w:tblGrid>
      <w:tr w:rsidR="00EF233D" w:rsidRPr="00247673" w:rsidTr="007A039C">
        <w:tc>
          <w:tcPr>
            <w:tcW w:w="4773" w:type="dxa"/>
          </w:tcPr>
          <w:p w:rsidR="00EF233D" w:rsidRPr="00247673" w:rsidRDefault="00EF233D" w:rsidP="007A039C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4" w:type="dxa"/>
          </w:tcPr>
          <w:p w:rsidR="00EF233D" w:rsidRPr="00A13BDD" w:rsidRDefault="00EF233D" w:rsidP="002C641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BD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EF233D" w:rsidRPr="00A13BDD" w:rsidRDefault="00EF233D" w:rsidP="002C641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BDD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2C6412" w:rsidRPr="00A13BD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13BDD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EF233D" w:rsidRPr="00A13BDD" w:rsidRDefault="00EF233D" w:rsidP="002C641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BD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EF233D" w:rsidRPr="00247673" w:rsidRDefault="00EF233D" w:rsidP="002C641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BDD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2C6412" w:rsidRPr="00A13B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1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EF233D" w:rsidRDefault="00EF233D" w:rsidP="00EF2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Courier New" w:eastAsia="Times New Roman" w:hAnsi="Courier New" w:cs="Courier New"/>
          <w:sz w:val="20"/>
          <w:szCs w:val="20"/>
        </w:rPr>
      </w:pPr>
    </w:p>
    <w:p w:rsidR="00EF233D" w:rsidRDefault="00EF233D" w:rsidP="00EF2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Courier New" w:eastAsia="Times New Roman" w:hAnsi="Courier New" w:cs="Courier New"/>
          <w:sz w:val="20"/>
          <w:szCs w:val="20"/>
        </w:rPr>
      </w:pPr>
    </w:p>
    <w:p w:rsidR="00EF233D" w:rsidRPr="002C6412" w:rsidRDefault="00EF233D" w:rsidP="00EF2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C6412">
        <w:rPr>
          <w:rFonts w:ascii="Times New Roman" w:eastAsia="Times New Roman" w:hAnsi="Times New Roman" w:cs="Times New Roman"/>
          <w:b/>
          <w:sz w:val="36"/>
          <w:szCs w:val="36"/>
        </w:rPr>
        <w:t>ПОЛОЖЕНИЕ</w:t>
      </w:r>
    </w:p>
    <w:p w:rsidR="00EF233D" w:rsidRPr="00EF233D" w:rsidRDefault="00EF233D" w:rsidP="00EF2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233D">
        <w:rPr>
          <w:rFonts w:ascii="Times New Roman" w:eastAsia="Times New Roman" w:hAnsi="Times New Roman" w:cs="Times New Roman"/>
          <w:b/>
          <w:sz w:val="28"/>
          <w:szCs w:val="28"/>
        </w:rPr>
        <w:t>о воспитании и обучении детей-инвалидов  и детей с ограниченными возможностями здоровья на дому</w:t>
      </w:r>
    </w:p>
    <w:p w:rsidR="00EF233D" w:rsidRPr="00EF233D" w:rsidRDefault="00EF233D" w:rsidP="00EF2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233D" w:rsidRPr="00EF233D" w:rsidRDefault="00EF233D" w:rsidP="00227299">
      <w:pPr>
        <w:pStyle w:val="a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33D">
        <w:rPr>
          <w:rFonts w:ascii="Times New Roman" w:eastAsia="Times New Roman" w:hAnsi="Times New Roman" w:cs="Times New Roman"/>
          <w:sz w:val="28"/>
          <w:szCs w:val="28"/>
        </w:rPr>
        <w:t>Муниципальное</w:t>
      </w:r>
      <w:r w:rsidR="002C6412">
        <w:rPr>
          <w:rFonts w:ascii="Times New Roman" w:eastAsia="Times New Roman" w:hAnsi="Times New Roman" w:cs="Times New Roman"/>
          <w:sz w:val="28"/>
          <w:szCs w:val="28"/>
        </w:rPr>
        <w:t xml:space="preserve"> бюджетное </w:t>
      </w:r>
      <w:r w:rsidRPr="00EF233D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общеобразовательное учреждение средняя общеобразовательная школа № 3 обеспечивают обучение для  детей-инвалидов,  которые  по состоянию здоровья временно или постоянно не могут посещать общеобразовательные учреждения   с   согласия   родителей   (законных представителей) этих детей на дому.</w:t>
      </w:r>
    </w:p>
    <w:p w:rsidR="00EF233D" w:rsidRPr="00EF233D" w:rsidRDefault="00EF233D" w:rsidP="00227299">
      <w:pPr>
        <w:pStyle w:val="a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33D">
        <w:rPr>
          <w:rFonts w:ascii="Times New Roman" w:eastAsia="Times New Roman" w:hAnsi="Times New Roman" w:cs="Times New Roman"/>
          <w:sz w:val="28"/>
          <w:szCs w:val="28"/>
        </w:rPr>
        <w:t>Основанием для организации обучения на  дому  ребенка-инвалида является заключение лечебно-профилактического учреждения.</w:t>
      </w:r>
    </w:p>
    <w:p w:rsidR="00EF233D" w:rsidRPr="00EF233D" w:rsidRDefault="00EF233D" w:rsidP="00227299">
      <w:pPr>
        <w:pStyle w:val="a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A13BDD"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ОУ СОШ № 3</w:t>
      </w:r>
      <w:r w:rsidRPr="00EF233D">
        <w:rPr>
          <w:rFonts w:ascii="Times New Roman" w:eastAsia="Times New Roman" w:hAnsi="Times New Roman" w:cs="Times New Roman"/>
          <w:sz w:val="28"/>
          <w:szCs w:val="28"/>
        </w:rPr>
        <w:t xml:space="preserve">  детям-инвалидам,  обучающимся  на дому:</w:t>
      </w:r>
    </w:p>
    <w:p w:rsidR="00EF233D" w:rsidRDefault="00EF233D" w:rsidP="00227299">
      <w:pPr>
        <w:pStyle w:val="a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1276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7299">
        <w:rPr>
          <w:rFonts w:ascii="Times New Roman" w:eastAsia="Times New Roman" w:hAnsi="Times New Roman" w:cs="Times New Roman"/>
          <w:sz w:val="28"/>
          <w:szCs w:val="28"/>
        </w:rPr>
        <w:t>предоставляет на  время  обучения  бесплатно  учебники,  учебную, справочную    и    другую    литературу,    имеющиеся   в   библиотеке образовательного учреждения;</w:t>
      </w:r>
    </w:p>
    <w:p w:rsidR="00227299" w:rsidRPr="00227299" w:rsidRDefault="00227299" w:rsidP="00227299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233D" w:rsidRDefault="00EF233D" w:rsidP="00227299">
      <w:pPr>
        <w:pStyle w:val="a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1276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7299">
        <w:rPr>
          <w:rFonts w:ascii="Times New Roman" w:eastAsia="Times New Roman" w:hAnsi="Times New Roman" w:cs="Times New Roman"/>
          <w:sz w:val="28"/>
          <w:szCs w:val="28"/>
        </w:rPr>
        <w:t>обеспечивает специалистами  из  числа  педагогических работников, оказывает  методическую  и  консультативную  помощь,  необходимую  для освоения общеобразовательных программ;</w:t>
      </w:r>
    </w:p>
    <w:p w:rsidR="00227299" w:rsidRPr="00227299" w:rsidRDefault="00227299" w:rsidP="00227299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233D" w:rsidRDefault="00EF233D" w:rsidP="00227299">
      <w:pPr>
        <w:pStyle w:val="a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1276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7299">
        <w:rPr>
          <w:rFonts w:ascii="Times New Roman" w:eastAsia="Times New Roman" w:hAnsi="Times New Roman" w:cs="Times New Roman"/>
          <w:sz w:val="28"/>
          <w:szCs w:val="28"/>
        </w:rPr>
        <w:t>осуществляет промежуточную и итоговую аттестацию;</w:t>
      </w:r>
    </w:p>
    <w:p w:rsidR="00227299" w:rsidRPr="00227299" w:rsidRDefault="00227299" w:rsidP="00227299">
      <w:pPr>
        <w:pStyle w:val="aa"/>
        <w:rPr>
          <w:rFonts w:ascii="Times New Roman" w:eastAsia="Times New Roman" w:hAnsi="Times New Roman" w:cs="Times New Roman"/>
          <w:sz w:val="28"/>
          <w:szCs w:val="28"/>
        </w:rPr>
      </w:pPr>
    </w:p>
    <w:p w:rsidR="00EF233D" w:rsidRPr="00227299" w:rsidRDefault="00EF233D" w:rsidP="00227299">
      <w:pPr>
        <w:pStyle w:val="a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1276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7299">
        <w:rPr>
          <w:rFonts w:ascii="Times New Roman" w:eastAsia="Times New Roman" w:hAnsi="Times New Roman" w:cs="Times New Roman"/>
          <w:sz w:val="28"/>
          <w:szCs w:val="28"/>
        </w:rPr>
        <w:t>выдает прошедшим  итоговую  аттестацию  документ государственного образца о соответствующем образовании.</w:t>
      </w:r>
    </w:p>
    <w:p w:rsidR="00EF233D" w:rsidRPr="00EF233D" w:rsidRDefault="00EF233D" w:rsidP="00227299">
      <w:pPr>
        <w:pStyle w:val="a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33D">
        <w:rPr>
          <w:rFonts w:ascii="Times New Roman" w:eastAsia="Times New Roman" w:hAnsi="Times New Roman" w:cs="Times New Roman"/>
          <w:sz w:val="28"/>
          <w:szCs w:val="28"/>
        </w:rPr>
        <w:t>Родители   (законные   представители)   могут   при   обучении ребенка-инвалида  на  дому  дополнительно  приглашать   педагогических работников из других образовательных учреждений.  Такие педагогические работники  по  договоренности  с  образовательным  учреждением   могут участвовать    совместно   с   педагогическими   работниками   данного образовательного учреждения  в  проведении  промежуточной  и  итоговой аттестации ребенка-инвалида.</w:t>
      </w:r>
    </w:p>
    <w:p w:rsidR="00227299" w:rsidRDefault="00227299" w:rsidP="00227299">
      <w:pPr>
        <w:pStyle w:val="aa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299" w:rsidRPr="00227299" w:rsidRDefault="00227299" w:rsidP="00227299">
      <w:pPr>
        <w:pStyle w:val="aa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7299">
        <w:rPr>
          <w:rFonts w:ascii="Times New Roman" w:eastAsia="Times New Roman" w:hAnsi="Times New Roman" w:cs="Times New Roman"/>
          <w:bCs/>
          <w:sz w:val="28"/>
          <w:szCs w:val="28"/>
        </w:rPr>
        <w:t>Обсуждено на Педсовете</w:t>
      </w:r>
    </w:p>
    <w:p w:rsidR="00227299" w:rsidRPr="00227299" w:rsidRDefault="00227299" w:rsidP="00227299">
      <w:pPr>
        <w:pStyle w:val="aa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7299">
        <w:rPr>
          <w:rFonts w:ascii="Times New Roman" w:eastAsia="Times New Roman" w:hAnsi="Times New Roman" w:cs="Times New Roman"/>
          <w:bCs/>
          <w:sz w:val="28"/>
          <w:szCs w:val="28"/>
        </w:rPr>
        <w:t>Протокол № 1 от 3</w:t>
      </w:r>
      <w:r w:rsidR="002C6412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227299">
        <w:rPr>
          <w:rFonts w:ascii="Times New Roman" w:eastAsia="Times New Roman" w:hAnsi="Times New Roman" w:cs="Times New Roman"/>
          <w:bCs/>
          <w:sz w:val="28"/>
          <w:szCs w:val="28"/>
        </w:rPr>
        <w:t>.08.201</w:t>
      </w:r>
      <w:r w:rsidR="002C6412">
        <w:rPr>
          <w:rFonts w:ascii="Times New Roman" w:eastAsia="Times New Roman" w:hAnsi="Times New Roman" w:cs="Times New Roman"/>
          <w:bCs/>
          <w:sz w:val="28"/>
          <w:szCs w:val="28"/>
        </w:rPr>
        <w:t>2 г.</w:t>
      </w:r>
    </w:p>
    <w:p w:rsidR="00EF233D" w:rsidRPr="00EF233D" w:rsidRDefault="00EF233D" w:rsidP="00EF233D">
      <w:pPr>
        <w:spacing w:before="240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710A" w:rsidRDefault="00EF233D" w:rsidP="00EF2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</w:pPr>
      <w:r>
        <w:rPr>
          <w:rFonts w:ascii="Courier New" w:eastAsia="Times New Roman" w:hAnsi="Courier New" w:cs="Courier New"/>
          <w:sz w:val="20"/>
          <w:szCs w:val="20"/>
        </w:rPr>
        <w:t xml:space="preserve">    </w:t>
      </w:r>
    </w:p>
    <w:sectPr w:rsidR="000C710A" w:rsidSect="00257FBF">
      <w:pgSz w:w="11905" w:h="16837"/>
      <w:pgMar w:top="1134" w:right="850" w:bottom="1134" w:left="1701" w:header="720" w:footer="720" w:gutter="0"/>
      <w:cols w:space="720"/>
      <w:docGrid w:linePitch="24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1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3in;height:3in" o:bullet="t"/>
    </w:pict>
  </w:numPicBullet>
  <w:numPicBullet w:numPicBulletId="1">
    <w:pict>
      <v:shape id="_x0000_i1048" type="#_x0000_t75" style="width:3in;height:3in" o:bullet="t"/>
    </w:pict>
  </w:numPicBullet>
  <w:numPicBullet w:numPicBulletId="2">
    <w:pict>
      <v:shape id="_x0000_i1049" type="#_x0000_t75" style="width:3in;height:3in" o:bullet="t"/>
    </w:pict>
  </w:numPicBullet>
  <w:abstractNum w:abstractNumId="0">
    <w:nsid w:val="1D975758"/>
    <w:multiLevelType w:val="hybridMultilevel"/>
    <w:tmpl w:val="A5146D06"/>
    <w:lvl w:ilvl="0" w:tplc="041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2F60287B"/>
    <w:multiLevelType w:val="multilevel"/>
    <w:tmpl w:val="B6961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57E6A81"/>
    <w:multiLevelType w:val="hybridMultilevel"/>
    <w:tmpl w:val="42A89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73713"/>
    <w:multiLevelType w:val="multilevel"/>
    <w:tmpl w:val="C2EA1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55737FF"/>
    <w:multiLevelType w:val="multilevel"/>
    <w:tmpl w:val="B6961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8247CEF"/>
    <w:multiLevelType w:val="hybridMultilevel"/>
    <w:tmpl w:val="9C62D3A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5E706C"/>
    <w:rsid w:val="000C710A"/>
    <w:rsid w:val="00227299"/>
    <w:rsid w:val="00257FBF"/>
    <w:rsid w:val="002C6412"/>
    <w:rsid w:val="005E706C"/>
    <w:rsid w:val="00A13BDD"/>
    <w:rsid w:val="00EF2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FBF"/>
    <w:pPr>
      <w:suppressAutoHyphens/>
      <w:spacing w:after="200" w:line="276" w:lineRule="auto"/>
    </w:pPr>
    <w:rPr>
      <w:rFonts w:ascii="Calibri" w:eastAsia="Arial Unicode MS" w:hAnsi="Calibri" w:cs="font215"/>
      <w:kern w:val="1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57FBF"/>
  </w:style>
  <w:style w:type="character" w:customStyle="1" w:styleId="HTML">
    <w:name w:val="Стандартный HTML Знак"/>
    <w:rsid w:val="00257FBF"/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rsid w:val="00257FBF"/>
    <w:rPr>
      <w:color w:val="0000FF"/>
      <w:u w:val="single"/>
    </w:rPr>
  </w:style>
  <w:style w:type="character" w:customStyle="1" w:styleId="a4">
    <w:name w:val="Текст выноски Знак"/>
    <w:rsid w:val="00257FBF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rsid w:val="00257FBF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rsid w:val="00257FBF"/>
    <w:pPr>
      <w:spacing w:after="120"/>
    </w:pPr>
  </w:style>
  <w:style w:type="paragraph" w:styleId="a7">
    <w:name w:val="List"/>
    <w:basedOn w:val="a6"/>
    <w:rsid w:val="00257FBF"/>
    <w:rPr>
      <w:rFonts w:cs="Tahoma"/>
    </w:rPr>
  </w:style>
  <w:style w:type="paragraph" w:customStyle="1" w:styleId="10">
    <w:name w:val="Название1"/>
    <w:basedOn w:val="a"/>
    <w:rsid w:val="00257FB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257FBF"/>
    <w:pPr>
      <w:suppressLineNumbers/>
    </w:pPr>
    <w:rPr>
      <w:rFonts w:cs="Tahoma"/>
    </w:rPr>
  </w:style>
  <w:style w:type="paragraph" w:customStyle="1" w:styleId="HTML1">
    <w:name w:val="Стандартный HTML1"/>
    <w:rsid w:val="00257FBF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hAnsi="Courier New" w:cs="Courier New"/>
      <w:kern w:val="1"/>
      <w:lang w:eastAsia="ar-SA"/>
    </w:rPr>
  </w:style>
  <w:style w:type="paragraph" w:customStyle="1" w:styleId="12">
    <w:name w:val="Текст выноски1"/>
    <w:rsid w:val="00257FBF"/>
    <w:pPr>
      <w:widowControl w:val="0"/>
      <w:suppressAutoHyphens/>
      <w:spacing w:line="100" w:lineRule="atLeast"/>
    </w:pPr>
    <w:rPr>
      <w:rFonts w:ascii="Tahoma" w:eastAsia="Arial Unicode MS" w:hAnsi="Tahoma" w:cs="Tahoma"/>
      <w:kern w:val="1"/>
      <w:sz w:val="16"/>
      <w:szCs w:val="16"/>
      <w:lang w:eastAsia="ar-SA"/>
    </w:rPr>
  </w:style>
  <w:style w:type="paragraph" w:styleId="a8">
    <w:name w:val="Balloon Text"/>
    <w:basedOn w:val="a"/>
    <w:link w:val="13"/>
    <w:uiPriority w:val="99"/>
    <w:semiHidden/>
    <w:unhideWhenUsed/>
    <w:rsid w:val="00EF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8"/>
    <w:uiPriority w:val="99"/>
    <w:semiHidden/>
    <w:rsid w:val="00EF233D"/>
    <w:rPr>
      <w:rFonts w:ascii="Tahoma" w:eastAsia="Arial Unicode MS" w:hAnsi="Tahoma" w:cs="Tahoma"/>
      <w:kern w:val="1"/>
      <w:sz w:val="16"/>
      <w:szCs w:val="16"/>
      <w:lang w:eastAsia="ar-SA"/>
    </w:rPr>
  </w:style>
  <w:style w:type="table" w:styleId="a9">
    <w:name w:val="Table Grid"/>
    <w:basedOn w:val="a1"/>
    <w:uiPriority w:val="59"/>
    <w:rsid w:val="00EF233D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F23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cp:lastModifiedBy>OWNER</cp:lastModifiedBy>
  <cp:revision>5</cp:revision>
  <cp:lastPrinted>1601-01-01T00:00:00Z</cp:lastPrinted>
  <dcterms:created xsi:type="dcterms:W3CDTF">2011-09-22T20:04:00Z</dcterms:created>
  <dcterms:modified xsi:type="dcterms:W3CDTF">2013-02-17T11:41:00Z</dcterms:modified>
</cp:coreProperties>
</file>